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20" w:rsidRDefault="007A6620" w:rsidP="007A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F1">
        <w:rPr>
          <w:rFonts w:ascii="Times New Roman" w:hAnsi="Times New Roman" w:cs="Times New Roman"/>
          <w:b/>
          <w:sz w:val="28"/>
          <w:szCs w:val="28"/>
        </w:rPr>
        <w:t xml:space="preserve">ИТОГИ ОТКРЫТОЙ КОНФЕРЕНЦИИ </w:t>
      </w:r>
      <w:r w:rsidR="00FC78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EE0BF1">
        <w:rPr>
          <w:rFonts w:ascii="Times New Roman" w:hAnsi="Times New Roman" w:cs="Times New Roman"/>
          <w:b/>
          <w:sz w:val="28"/>
          <w:szCs w:val="28"/>
        </w:rPr>
        <w:t>"ПАТРИОТИЧЕСКОЕ ВОСПИТАНИЕ: ОПЫТ И ПЕРСПЕКТИВЫ"</w:t>
      </w:r>
    </w:p>
    <w:p w:rsidR="007A6620" w:rsidRDefault="00942B01" w:rsidP="007A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7A6620">
        <w:rPr>
          <w:rFonts w:ascii="Times New Roman" w:hAnsi="Times New Roman" w:cs="Times New Roman"/>
          <w:b/>
          <w:sz w:val="28"/>
          <w:szCs w:val="28"/>
        </w:rPr>
        <w:t>ПЛОЩАДКА № 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C7862" w:rsidRDefault="00FC7862" w:rsidP="007A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657" w:type="dxa"/>
        <w:tblLook w:val="04A0"/>
      </w:tblPr>
      <w:tblGrid>
        <w:gridCol w:w="843"/>
        <w:gridCol w:w="3183"/>
        <w:gridCol w:w="7087"/>
        <w:gridCol w:w="2126"/>
        <w:gridCol w:w="2637"/>
      </w:tblGrid>
      <w:tr w:rsidR="007A6620" w:rsidTr="009C31AA">
        <w:tc>
          <w:tcPr>
            <w:tcW w:w="843" w:type="dxa"/>
          </w:tcPr>
          <w:p w:rsidR="007A6620" w:rsidRPr="003F7D84" w:rsidRDefault="007A6620" w:rsidP="003F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83" w:type="dxa"/>
          </w:tcPr>
          <w:p w:rsidR="007A6620" w:rsidRPr="003F7D84" w:rsidRDefault="007A6620" w:rsidP="003F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proofErr w:type="gramStart"/>
            <w:r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FC7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7087" w:type="dxa"/>
          </w:tcPr>
          <w:p w:rsidR="007A6620" w:rsidRPr="003F7D84" w:rsidRDefault="00FC7862" w:rsidP="003F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A6620"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2126" w:type="dxa"/>
          </w:tcPr>
          <w:p w:rsidR="007A6620" w:rsidRPr="003F7D84" w:rsidRDefault="00FC7862" w:rsidP="003F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A6620" w:rsidRPr="003F7D84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</w:tc>
        <w:tc>
          <w:tcPr>
            <w:tcW w:w="2637" w:type="dxa"/>
          </w:tcPr>
          <w:p w:rsidR="007A6620" w:rsidRPr="003F7D84" w:rsidRDefault="00FC7862" w:rsidP="003F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</w:tr>
      <w:tr w:rsidR="009C31AA" w:rsidTr="009C31AA">
        <w:tc>
          <w:tcPr>
            <w:tcW w:w="843" w:type="dxa"/>
          </w:tcPr>
          <w:p w:rsidR="009C31AA" w:rsidRPr="003F7D84" w:rsidRDefault="009C31AA" w:rsidP="003F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83" w:type="dxa"/>
          </w:tcPr>
          <w:p w:rsidR="009C31AA" w:rsidRPr="003F7D84" w:rsidRDefault="009C31AA" w:rsidP="007B6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Гайнутдинова</w:t>
            </w:r>
            <w:proofErr w:type="spellEnd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  <w:p w:rsidR="009C31AA" w:rsidRPr="003F7D84" w:rsidRDefault="009C31AA" w:rsidP="007B6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Коновалова Виктория Алексеевна</w:t>
            </w:r>
          </w:p>
        </w:tc>
        <w:tc>
          <w:tcPr>
            <w:tcW w:w="7087" w:type="dxa"/>
          </w:tcPr>
          <w:p w:rsidR="009C31AA" w:rsidRDefault="009C31AA" w:rsidP="007B6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</w:p>
          <w:p w:rsidR="009C31AA" w:rsidRPr="003F7D84" w:rsidRDefault="009C31AA" w:rsidP="007B6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«Народные игры как средство духовно – нравственного воспитания дошкольников»</w:t>
            </w:r>
          </w:p>
        </w:tc>
        <w:tc>
          <w:tcPr>
            <w:tcW w:w="2126" w:type="dxa"/>
          </w:tcPr>
          <w:p w:rsidR="009C31AA" w:rsidRPr="003F7D84" w:rsidRDefault="009C31AA" w:rsidP="009C3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9C31AA" w:rsidRPr="003F7D84" w:rsidRDefault="009C31AA" w:rsidP="007B6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37" w:type="dxa"/>
          </w:tcPr>
          <w:p w:rsidR="009C31AA" w:rsidRPr="003F7D84" w:rsidRDefault="009C31AA" w:rsidP="007B6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92»</w:t>
            </w:r>
          </w:p>
        </w:tc>
      </w:tr>
      <w:tr w:rsidR="009C31AA" w:rsidTr="009C31AA">
        <w:tc>
          <w:tcPr>
            <w:tcW w:w="843" w:type="dxa"/>
          </w:tcPr>
          <w:p w:rsidR="009C31AA" w:rsidRPr="003F7D84" w:rsidRDefault="009C31AA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3" w:type="dxa"/>
          </w:tcPr>
          <w:p w:rsidR="009C31AA" w:rsidRPr="003F7D84" w:rsidRDefault="009C31AA" w:rsidP="004A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Шубинцева</w:t>
            </w:r>
            <w:proofErr w:type="spellEnd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Валентиновна</w:t>
            </w:r>
          </w:p>
          <w:p w:rsidR="009C31AA" w:rsidRPr="003F7D84" w:rsidRDefault="009C31AA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Щербакова Лариса Владимировна</w:t>
            </w:r>
          </w:p>
        </w:tc>
        <w:tc>
          <w:tcPr>
            <w:tcW w:w="7087" w:type="dxa"/>
          </w:tcPr>
          <w:p w:rsidR="009C31AA" w:rsidRDefault="009C31AA" w:rsidP="004A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:rsidR="009C31AA" w:rsidRPr="003F7D84" w:rsidRDefault="009C31AA" w:rsidP="004A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оздание единого образовательного пространства детского сада и </w:t>
            </w:r>
            <w:r w:rsidR="00367FE3">
              <w:rPr>
                <w:rFonts w:ascii="Times New Roman" w:hAnsi="Times New Roman" w:cs="Times New Roman"/>
                <w:sz w:val="28"/>
                <w:szCs w:val="28"/>
              </w:rPr>
              <w:t>семьи в  «программе воспитания»</w:t>
            </w:r>
          </w:p>
          <w:p w:rsidR="009C31AA" w:rsidRPr="003F7D84" w:rsidRDefault="009C31AA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31AA" w:rsidRPr="003F7D84" w:rsidRDefault="009C31AA" w:rsidP="004A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9C31AA" w:rsidRPr="003F7D84" w:rsidRDefault="009C31AA" w:rsidP="009C3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7" w:type="dxa"/>
          </w:tcPr>
          <w:p w:rsidR="009C31AA" w:rsidRPr="003F7D84" w:rsidRDefault="009C31AA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№ 393»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</w:tr>
      <w:tr w:rsidR="00942B01" w:rsidTr="009C31AA">
        <w:tc>
          <w:tcPr>
            <w:tcW w:w="843" w:type="dxa"/>
          </w:tcPr>
          <w:p w:rsidR="00942B01" w:rsidRPr="003F7D84" w:rsidRDefault="00942B01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3" w:type="dxa"/>
          </w:tcPr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Миронова Алина Сергеевна</w:t>
            </w: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Аскарова Татьяна Игоревна</w:t>
            </w:r>
          </w:p>
        </w:tc>
        <w:tc>
          <w:tcPr>
            <w:tcW w:w="7087" w:type="dxa"/>
          </w:tcPr>
          <w:p w:rsidR="00942B01" w:rsidRPr="003F7D84" w:rsidRDefault="00942B01" w:rsidP="0045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:rsidR="00942B01" w:rsidRPr="003F7D84" w:rsidRDefault="00942B01" w:rsidP="0045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Воспитание толерантности у детей старшего дошкольного возраста по средствам театрализованной деятельности.</w:t>
            </w:r>
          </w:p>
          <w:p w:rsidR="00942B01" w:rsidRPr="003F7D84" w:rsidRDefault="00942B01" w:rsidP="004545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Практико-ориентированная разработка «Мир через зеркало театра: В каждом народе и сказка своя!»</w:t>
            </w:r>
          </w:p>
        </w:tc>
        <w:tc>
          <w:tcPr>
            <w:tcW w:w="2126" w:type="dxa"/>
          </w:tcPr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42B01" w:rsidRPr="003F7D84" w:rsidRDefault="00942B01" w:rsidP="0094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7" w:type="dxa"/>
          </w:tcPr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МАДОУ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</w:tr>
      <w:tr w:rsidR="00942B01" w:rsidTr="009C31AA">
        <w:tc>
          <w:tcPr>
            <w:tcW w:w="843" w:type="dxa"/>
          </w:tcPr>
          <w:p w:rsidR="00942B01" w:rsidRPr="003F7D84" w:rsidRDefault="00942B01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83" w:type="dxa"/>
          </w:tcPr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Воробьева Алевтина Владимировна</w:t>
            </w: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Калинина Юлия Александровна</w:t>
            </w:r>
          </w:p>
        </w:tc>
        <w:tc>
          <w:tcPr>
            <w:tcW w:w="7087" w:type="dxa"/>
          </w:tcPr>
          <w:p w:rsidR="00942B01" w:rsidRPr="003F7D84" w:rsidRDefault="00942B01" w:rsidP="004545A7">
            <w:pPr>
              <w:pStyle w:val="a4"/>
              <w:tabs>
                <w:tab w:val="left" w:pos="4678"/>
              </w:tabs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3F7D84">
              <w:rPr>
                <w:rFonts w:eastAsia="+mn-ea"/>
                <w:color w:val="000000"/>
                <w:kern w:val="24"/>
                <w:sz w:val="28"/>
                <w:szCs w:val="28"/>
              </w:rPr>
              <w:t>Выступление</w:t>
            </w:r>
          </w:p>
          <w:p w:rsidR="00942B01" w:rsidRPr="003F7D84" w:rsidRDefault="00942B01" w:rsidP="004545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семейных ценностей»</w:t>
            </w: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42B01" w:rsidRDefault="00942B01" w:rsidP="0094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942B01" w:rsidRPr="003F7D84" w:rsidRDefault="00942B01" w:rsidP="0094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42B01" w:rsidRPr="003F7D84" w:rsidRDefault="00942B01" w:rsidP="00942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зам. зав. по ВМР</w:t>
            </w:r>
          </w:p>
        </w:tc>
        <w:tc>
          <w:tcPr>
            <w:tcW w:w="2637" w:type="dxa"/>
          </w:tcPr>
          <w:p w:rsidR="00942B01" w:rsidRPr="003F7D84" w:rsidRDefault="00942B01" w:rsidP="00454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МАДОУ «Детский сад «Радуга»</w:t>
            </w:r>
          </w:p>
        </w:tc>
      </w:tr>
      <w:tr w:rsidR="00942B01" w:rsidTr="009C31AA">
        <w:tc>
          <w:tcPr>
            <w:tcW w:w="843" w:type="dxa"/>
          </w:tcPr>
          <w:p w:rsidR="00942B01" w:rsidRDefault="00942B01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</w:tcPr>
          <w:p w:rsidR="00942B01" w:rsidRDefault="00942B01" w:rsidP="00942B01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Вавилина Виктория Владимировна</w:t>
            </w:r>
          </w:p>
          <w:p w:rsidR="00942B01" w:rsidRDefault="00942B01" w:rsidP="00440723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Колычева</w:t>
            </w:r>
            <w:proofErr w:type="spellEnd"/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942B01" w:rsidRDefault="00942B01" w:rsidP="00440723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Елена Леонидовна</w:t>
            </w:r>
          </w:p>
          <w:p w:rsidR="00942B01" w:rsidRPr="003F7D84" w:rsidRDefault="00942B01" w:rsidP="00440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942B01" w:rsidRPr="003F7D84" w:rsidRDefault="00942B01" w:rsidP="00440723">
            <w:pPr>
              <w:pStyle w:val="a4"/>
              <w:tabs>
                <w:tab w:val="left" w:pos="4678"/>
              </w:tabs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3F7D84">
              <w:rPr>
                <w:rFonts w:eastAsia="+mn-ea"/>
                <w:color w:val="000000"/>
                <w:kern w:val="24"/>
                <w:sz w:val="28"/>
                <w:szCs w:val="28"/>
              </w:rPr>
              <w:t>Выступление</w:t>
            </w:r>
          </w:p>
          <w:p w:rsidR="00942B01" w:rsidRPr="003F7D84" w:rsidRDefault="00942B01" w:rsidP="004407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"Семья и природа: единство в труде и заботе"</w:t>
            </w:r>
          </w:p>
          <w:p w:rsidR="00942B01" w:rsidRPr="003F7D84" w:rsidRDefault="00942B01" w:rsidP="00440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42B01" w:rsidRDefault="00942B01" w:rsidP="00942B01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воспитатель</w:t>
            </w:r>
          </w:p>
          <w:p w:rsidR="00942B01" w:rsidRPr="003F7D84" w:rsidRDefault="00942B01" w:rsidP="00440723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942B01" w:rsidRPr="003F7D84" w:rsidRDefault="00942B01" w:rsidP="00440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637" w:type="dxa"/>
          </w:tcPr>
          <w:p w:rsidR="00942B01" w:rsidRPr="003F7D84" w:rsidRDefault="00942B01" w:rsidP="00440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МАДОУ «Детский сад «Радуга»</w:t>
            </w:r>
          </w:p>
        </w:tc>
      </w:tr>
      <w:tr w:rsidR="00942B01" w:rsidTr="009C31AA">
        <w:tc>
          <w:tcPr>
            <w:tcW w:w="843" w:type="dxa"/>
          </w:tcPr>
          <w:p w:rsidR="00942B01" w:rsidRDefault="00942B01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183" w:type="dxa"/>
          </w:tcPr>
          <w:p w:rsidR="00942B01" w:rsidRPr="003F7D84" w:rsidRDefault="00942B01" w:rsidP="005011A2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3F7D8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Ситчихина</w:t>
            </w:r>
            <w:proofErr w:type="spellEnd"/>
            <w:r w:rsidRPr="003F7D8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 xml:space="preserve"> Оксана Викторовна</w:t>
            </w:r>
          </w:p>
          <w:p w:rsidR="00942B01" w:rsidRPr="003F7D84" w:rsidRDefault="00942B01" w:rsidP="005011A2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r w:rsidRPr="003F7D8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Щукина Марина Аркадьевна</w:t>
            </w:r>
          </w:p>
          <w:p w:rsidR="00942B01" w:rsidRPr="003F7D84" w:rsidRDefault="00942B01" w:rsidP="0050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  <w:t>Зимина Ирина Алексеевна</w:t>
            </w:r>
          </w:p>
        </w:tc>
        <w:tc>
          <w:tcPr>
            <w:tcW w:w="7087" w:type="dxa"/>
          </w:tcPr>
          <w:p w:rsidR="00942B01" w:rsidRPr="003F7D84" w:rsidRDefault="00942B01" w:rsidP="005011A2">
            <w:pPr>
              <w:pStyle w:val="a4"/>
              <w:tabs>
                <w:tab w:val="left" w:pos="4678"/>
              </w:tabs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3F7D84">
              <w:rPr>
                <w:rFonts w:eastAsia="+mn-ea"/>
                <w:color w:val="000000"/>
                <w:kern w:val="24"/>
                <w:sz w:val="28"/>
                <w:szCs w:val="28"/>
              </w:rPr>
              <w:t>Презентация инновационного педагогического опыта</w:t>
            </w:r>
          </w:p>
          <w:p w:rsidR="00942B01" w:rsidRPr="003F7D84" w:rsidRDefault="00942B01" w:rsidP="005011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«Музейные проекты: от идеи до реализации»</w:t>
            </w:r>
          </w:p>
        </w:tc>
        <w:tc>
          <w:tcPr>
            <w:tcW w:w="2126" w:type="dxa"/>
          </w:tcPr>
          <w:p w:rsidR="00942B01" w:rsidRPr="003F7D84" w:rsidRDefault="00942B01" w:rsidP="0094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942B01" w:rsidRPr="003F7D84" w:rsidRDefault="00942B01" w:rsidP="0050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42B01" w:rsidRPr="003F7D84" w:rsidRDefault="00942B01" w:rsidP="0050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B01" w:rsidRPr="003F7D84" w:rsidRDefault="00942B01" w:rsidP="0050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37" w:type="dxa"/>
          </w:tcPr>
          <w:p w:rsidR="00942B01" w:rsidRPr="003F7D84" w:rsidRDefault="00942B01" w:rsidP="00501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МАДОУ «Детский сад «Радуга»</w:t>
            </w:r>
          </w:p>
        </w:tc>
      </w:tr>
      <w:tr w:rsidR="00942B01" w:rsidTr="009C31AA">
        <w:tc>
          <w:tcPr>
            <w:tcW w:w="843" w:type="dxa"/>
          </w:tcPr>
          <w:p w:rsidR="00942B01" w:rsidRDefault="00942B01" w:rsidP="004A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3" w:type="dxa"/>
          </w:tcPr>
          <w:p w:rsidR="00942B01" w:rsidRPr="003F7D84" w:rsidRDefault="00942B01" w:rsidP="00B35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Шадрина Елена Вячеславовна</w:t>
            </w:r>
          </w:p>
        </w:tc>
        <w:tc>
          <w:tcPr>
            <w:tcW w:w="7087" w:type="dxa"/>
          </w:tcPr>
          <w:p w:rsidR="00942B01" w:rsidRPr="003F7D84" w:rsidRDefault="00942B01" w:rsidP="00B35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  <w:p w:rsidR="00942B01" w:rsidRPr="003F7D84" w:rsidRDefault="00942B01" w:rsidP="00B352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«Практика использования </w:t>
            </w:r>
            <w:proofErr w:type="spellStart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адвент-календаря</w:t>
            </w:r>
            <w:proofErr w:type="spellEnd"/>
            <w:r w:rsidRPr="003F7D84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патриотического воспитания детей дошкольного возраста»</w:t>
            </w:r>
          </w:p>
        </w:tc>
        <w:tc>
          <w:tcPr>
            <w:tcW w:w="2126" w:type="dxa"/>
          </w:tcPr>
          <w:p w:rsidR="00942B01" w:rsidRPr="003F7D84" w:rsidRDefault="00942B01" w:rsidP="00B35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2637" w:type="dxa"/>
          </w:tcPr>
          <w:p w:rsidR="00942B01" w:rsidRPr="003F7D84" w:rsidRDefault="00942B01" w:rsidP="00B35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D84">
              <w:rPr>
                <w:rFonts w:ascii="Times New Roman" w:hAnsi="Times New Roman" w:cs="Times New Roman"/>
                <w:sz w:val="28"/>
                <w:szCs w:val="28"/>
              </w:rPr>
              <w:t>81»</w:t>
            </w:r>
          </w:p>
        </w:tc>
      </w:tr>
    </w:tbl>
    <w:p w:rsidR="00C5543C" w:rsidRDefault="00C5543C">
      <w:bookmarkStart w:id="0" w:name="_GoBack"/>
      <w:bookmarkEnd w:id="0"/>
    </w:p>
    <w:sectPr w:rsidR="00C5543C" w:rsidSect="00FC786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5F2F"/>
    <w:rsid w:val="0035473B"/>
    <w:rsid w:val="00367FE3"/>
    <w:rsid w:val="003E3EEA"/>
    <w:rsid w:val="003F7D84"/>
    <w:rsid w:val="007A6620"/>
    <w:rsid w:val="009321EB"/>
    <w:rsid w:val="00942B01"/>
    <w:rsid w:val="00975F2F"/>
    <w:rsid w:val="009C31AA"/>
    <w:rsid w:val="00C5543C"/>
    <w:rsid w:val="00E74178"/>
    <w:rsid w:val="00FC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Сестрёнка</dc:creator>
  <cp:keywords/>
  <dc:description/>
  <cp:lastModifiedBy>bebra</cp:lastModifiedBy>
  <cp:revision>51</cp:revision>
  <cp:lastPrinted>2025-04-15T14:27:00Z</cp:lastPrinted>
  <dcterms:created xsi:type="dcterms:W3CDTF">2025-04-15T09:00:00Z</dcterms:created>
  <dcterms:modified xsi:type="dcterms:W3CDTF">2025-04-15T14:28:00Z</dcterms:modified>
</cp:coreProperties>
</file>